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571BA5" w:rsidRPr="00571BA5" w:rsidRDefault="00571BA5" w:rsidP="00571BA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4.6 </w:t>
      </w:r>
      <w:r w:rsidRPr="00571BA5">
        <w:rPr>
          <w:b/>
          <w:bCs/>
          <w:sz w:val="40"/>
          <w:szCs w:val="40"/>
        </w:rPr>
        <w:t>Understanding and using doing words</w:t>
      </w:r>
      <w:r>
        <w:rPr>
          <w:b/>
          <w:bCs/>
          <w:sz w:val="40"/>
          <w:szCs w:val="40"/>
        </w:rPr>
        <w:t xml:space="preserve"> </w:t>
      </w:r>
      <w:bookmarkStart w:id="0" w:name="_GoBack"/>
      <w:bookmarkEnd w:id="0"/>
      <w:r w:rsidRPr="00571BA5">
        <w:rPr>
          <w:b/>
          <w:bCs/>
          <w:sz w:val="40"/>
          <w:szCs w:val="40"/>
        </w:rPr>
        <w:t>in simple sentences </w:t>
      </w:r>
    </w:p>
    <w:p w:rsidR="00571BA5" w:rsidRPr="00571BA5" w:rsidRDefault="00571BA5" w:rsidP="00571BA5">
      <w:pPr>
        <w:jc w:val="center"/>
        <w:rPr>
          <w:b/>
          <w:bCs/>
          <w:sz w:val="28"/>
          <w:szCs w:val="28"/>
        </w:rPr>
      </w:pPr>
      <w:r w:rsidRPr="00571BA5">
        <w:rPr>
          <w:b/>
          <w:bCs/>
          <w:sz w:val="28"/>
          <w:szCs w:val="28"/>
        </w:rPr>
        <w:t>Why is this important?</w:t>
      </w:r>
      <w:r w:rsidRPr="00571BA5">
        <w:rPr>
          <w:b/>
          <w:bCs/>
          <w:sz w:val="28"/>
          <w:szCs w:val="28"/>
        </w:rPr>
        <w:br/>
        <w:t>This activity encourages children to build sentences using two key words: it</w:t>
      </w:r>
      <w:r w:rsidRPr="00571BA5">
        <w:rPr>
          <w:b/>
          <w:bCs/>
          <w:sz w:val="28"/>
          <w:szCs w:val="28"/>
        </w:rPr>
        <w:br/>
        <w:t>also helps to widen vocabulary.</w:t>
      </w:r>
    </w:p>
    <w:p w:rsidR="00571BA5" w:rsidRPr="00571BA5" w:rsidRDefault="00571BA5" w:rsidP="00571BA5">
      <w:pPr>
        <w:jc w:val="center"/>
        <w:rPr>
          <w:b/>
          <w:bCs/>
          <w:sz w:val="28"/>
          <w:szCs w:val="28"/>
        </w:rPr>
      </w:pPr>
      <w:r w:rsidRPr="00571BA5">
        <w:rPr>
          <w:b/>
          <w:bCs/>
          <w:sz w:val="28"/>
          <w:szCs w:val="28"/>
        </w:rPr>
        <w:t>This is an important step in the development of grammar.</w:t>
      </w:r>
    </w:p>
    <w:p w:rsidR="00571BA5" w:rsidRPr="00571BA5" w:rsidRDefault="00571BA5" w:rsidP="00571BA5">
      <w:pPr>
        <w:jc w:val="center"/>
        <w:rPr>
          <w:b/>
          <w:bCs/>
          <w:sz w:val="28"/>
          <w:szCs w:val="28"/>
        </w:rPr>
      </w:pPr>
      <w:r w:rsidRPr="00571BA5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571BA5">
        <w:rPr>
          <w:b/>
          <w:bCs/>
          <w:sz w:val="28"/>
          <w:szCs w:val="28"/>
        </w:rPr>
        <w:br/>
        <w:t>What to do</w:t>
      </w:r>
      <w:r w:rsidRPr="00571BA5">
        <w:rPr>
          <w:b/>
          <w:bCs/>
          <w:sz w:val="28"/>
          <w:szCs w:val="28"/>
        </w:rPr>
        <w:br/>
        <w:t>• You will need:</w:t>
      </w:r>
      <w:r w:rsidRPr="00571BA5">
        <w:rPr>
          <w:b/>
          <w:bCs/>
          <w:sz w:val="28"/>
          <w:szCs w:val="28"/>
        </w:rPr>
        <w:br/>
      </w:r>
      <w:r w:rsidRPr="00571BA5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71BA5">
        <w:rPr>
          <w:b/>
          <w:bCs/>
          <w:sz w:val="28"/>
          <w:szCs w:val="28"/>
        </w:rPr>
        <w:t> Teddy and doll (or two other favourite toys).</w:t>
      </w:r>
      <w:r w:rsidRPr="00571BA5">
        <w:rPr>
          <w:b/>
          <w:bCs/>
          <w:sz w:val="28"/>
          <w:szCs w:val="28"/>
        </w:rPr>
        <w:br/>
      </w:r>
      <w:r w:rsidRPr="00571BA5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71BA5">
        <w:rPr>
          <w:b/>
          <w:bCs/>
          <w:sz w:val="28"/>
          <w:szCs w:val="28"/>
        </w:rPr>
        <w:t> Cup, brush, item of food, flannel.</w:t>
      </w:r>
      <w:r w:rsidRPr="00571BA5">
        <w:rPr>
          <w:b/>
          <w:bCs/>
          <w:sz w:val="28"/>
          <w:szCs w:val="28"/>
        </w:rPr>
        <w:br/>
        <w:t>• Put out teddy and doll and two different items (e.g. cup and flannel). Say:</w:t>
      </w:r>
      <w:r w:rsidRPr="00571BA5">
        <w:rPr>
          <w:b/>
          <w:bCs/>
          <w:sz w:val="28"/>
          <w:szCs w:val="28"/>
        </w:rPr>
        <w:br/>
      </w:r>
      <w:r w:rsidRPr="00571BA5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71BA5">
        <w:rPr>
          <w:b/>
          <w:bCs/>
          <w:sz w:val="28"/>
          <w:szCs w:val="28"/>
        </w:rPr>
        <w:t> ‘Make teddy drink.’</w:t>
      </w:r>
      <w:r w:rsidRPr="00571BA5">
        <w:rPr>
          <w:b/>
          <w:bCs/>
          <w:sz w:val="28"/>
          <w:szCs w:val="28"/>
        </w:rPr>
        <w:br/>
      </w:r>
      <w:r w:rsidRPr="00571BA5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71BA5">
        <w:rPr>
          <w:b/>
          <w:bCs/>
          <w:sz w:val="28"/>
          <w:szCs w:val="28"/>
        </w:rPr>
        <w:t> ‘Wash doll.’</w:t>
      </w:r>
      <w:r w:rsidRPr="00571BA5">
        <w:rPr>
          <w:b/>
          <w:bCs/>
          <w:sz w:val="28"/>
          <w:szCs w:val="28"/>
        </w:rPr>
        <w:br/>
      </w:r>
      <w:r w:rsidRPr="00571BA5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71BA5">
        <w:rPr>
          <w:b/>
          <w:bCs/>
          <w:sz w:val="28"/>
          <w:szCs w:val="28"/>
        </w:rPr>
        <w:t> ‘Make doll drink.’</w:t>
      </w:r>
      <w:r w:rsidRPr="00571BA5">
        <w:rPr>
          <w:b/>
          <w:bCs/>
          <w:sz w:val="28"/>
          <w:szCs w:val="28"/>
        </w:rPr>
        <w:br/>
        <w:t>• You could also ask the child to make doll or teddy perform an action that doesn’t</w:t>
      </w:r>
      <w:r w:rsidRPr="00571BA5">
        <w:rPr>
          <w:b/>
          <w:bCs/>
          <w:sz w:val="28"/>
          <w:szCs w:val="28"/>
        </w:rPr>
        <w:br/>
        <w:t>need any additional items (e.g. sleep, run, hop, sit, wave, clap).</w:t>
      </w:r>
      <w:r w:rsidRPr="00571BA5">
        <w:rPr>
          <w:b/>
          <w:bCs/>
          <w:sz w:val="28"/>
          <w:szCs w:val="28"/>
        </w:rPr>
        <w:br/>
      </w:r>
      <w:r w:rsidRPr="00571BA5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71BA5">
        <w:rPr>
          <w:b/>
          <w:bCs/>
          <w:sz w:val="28"/>
          <w:szCs w:val="28"/>
        </w:rPr>
        <w:t> ‘Make teddy jump.’</w:t>
      </w:r>
      <w:r w:rsidRPr="00571BA5">
        <w:rPr>
          <w:b/>
          <w:bCs/>
          <w:sz w:val="28"/>
          <w:szCs w:val="28"/>
        </w:rPr>
        <w:br/>
      </w:r>
      <w:r w:rsidRPr="00571BA5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71BA5">
        <w:rPr>
          <w:b/>
          <w:bCs/>
          <w:sz w:val="28"/>
          <w:szCs w:val="28"/>
        </w:rPr>
        <w:t> ‘Make teddy sit.’</w:t>
      </w:r>
      <w:r w:rsidRPr="00571BA5">
        <w:rPr>
          <w:b/>
          <w:bCs/>
          <w:sz w:val="28"/>
          <w:szCs w:val="28"/>
        </w:rPr>
        <w:br/>
      </w:r>
      <w:r w:rsidRPr="00571BA5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71BA5">
        <w:rPr>
          <w:b/>
          <w:bCs/>
          <w:sz w:val="28"/>
          <w:szCs w:val="28"/>
        </w:rPr>
        <w:t> ‘Make doll sleep.’</w:t>
      </w:r>
      <w:r w:rsidRPr="00571BA5">
        <w:rPr>
          <w:b/>
          <w:bCs/>
          <w:sz w:val="28"/>
          <w:szCs w:val="28"/>
        </w:rPr>
        <w:br/>
        <w:t>• When the child has successfully followed an instruction,</w:t>
      </w:r>
    </w:p>
    <w:p w:rsidR="00571BA5" w:rsidRPr="00571BA5" w:rsidRDefault="00571BA5" w:rsidP="00571BA5">
      <w:pPr>
        <w:jc w:val="center"/>
        <w:rPr>
          <w:b/>
          <w:bCs/>
          <w:sz w:val="28"/>
          <w:szCs w:val="28"/>
        </w:rPr>
      </w:pPr>
      <w:r w:rsidRPr="00571BA5">
        <w:rPr>
          <w:b/>
          <w:bCs/>
          <w:sz w:val="28"/>
          <w:szCs w:val="28"/>
        </w:rPr>
        <w:t>ask ‘What’s happening?’</w:t>
      </w:r>
      <w:r w:rsidRPr="00571BA5">
        <w:rPr>
          <w:b/>
          <w:bCs/>
          <w:sz w:val="28"/>
          <w:szCs w:val="28"/>
        </w:rPr>
        <w:br/>
        <w:t>Encourage the child to use a two-word phrase to describe</w:t>
      </w:r>
    </w:p>
    <w:p w:rsidR="00571BA5" w:rsidRPr="00571BA5" w:rsidRDefault="00571BA5" w:rsidP="00571BA5">
      <w:pPr>
        <w:jc w:val="center"/>
        <w:rPr>
          <w:b/>
          <w:bCs/>
          <w:sz w:val="28"/>
          <w:szCs w:val="28"/>
        </w:rPr>
      </w:pPr>
      <w:r w:rsidRPr="00571BA5">
        <w:rPr>
          <w:b/>
          <w:bCs/>
          <w:sz w:val="28"/>
          <w:szCs w:val="28"/>
        </w:rPr>
        <w:t>(e.g. ‘teddy jump’, ‘doll drink’).</w:t>
      </w:r>
      <w:r w:rsidRPr="00571BA5">
        <w:rPr>
          <w:b/>
          <w:bCs/>
          <w:sz w:val="28"/>
          <w:szCs w:val="28"/>
        </w:rPr>
        <w:br/>
        <w:t>• If the child doesn’t respond or uses a single-word (e.g. ‘jump’), offer a choice:</w:t>
      </w:r>
      <w:r w:rsidRPr="00571BA5">
        <w:rPr>
          <w:b/>
          <w:bCs/>
          <w:sz w:val="28"/>
          <w:szCs w:val="28"/>
        </w:rPr>
        <w:br/>
      </w:r>
      <w:r w:rsidRPr="00571BA5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71BA5">
        <w:rPr>
          <w:b/>
          <w:bCs/>
          <w:sz w:val="28"/>
          <w:szCs w:val="28"/>
        </w:rPr>
        <w:t> Adult: ‘Make teddy jump.’</w:t>
      </w:r>
      <w:r w:rsidRPr="00571BA5">
        <w:rPr>
          <w:b/>
          <w:bCs/>
          <w:sz w:val="28"/>
          <w:szCs w:val="28"/>
        </w:rPr>
        <w:br/>
      </w:r>
      <w:r w:rsidRPr="00571BA5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71BA5">
        <w:rPr>
          <w:b/>
          <w:bCs/>
          <w:sz w:val="28"/>
          <w:szCs w:val="28"/>
        </w:rPr>
        <w:t> Child follows instruction correctly.</w:t>
      </w:r>
      <w:r w:rsidRPr="00571BA5">
        <w:rPr>
          <w:b/>
          <w:bCs/>
          <w:sz w:val="28"/>
          <w:szCs w:val="28"/>
        </w:rPr>
        <w:br/>
      </w:r>
      <w:r w:rsidRPr="00571BA5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71BA5">
        <w:rPr>
          <w:b/>
          <w:bCs/>
          <w:sz w:val="28"/>
          <w:szCs w:val="28"/>
        </w:rPr>
        <w:t> Adult praises: ‘Well done. What’s happening?’ (points to teddy).</w:t>
      </w:r>
      <w:r w:rsidRPr="00571BA5">
        <w:rPr>
          <w:b/>
          <w:bCs/>
          <w:sz w:val="28"/>
          <w:szCs w:val="28"/>
        </w:rPr>
        <w:br/>
      </w:r>
      <w:r w:rsidRPr="00571BA5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71BA5">
        <w:rPr>
          <w:b/>
          <w:bCs/>
          <w:sz w:val="28"/>
          <w:szCs w:val="28"/>
        </w:rPr>
        <w:t> Child: ‘Teddy.’</w:t>
      </w:r>
      <w:r w:rsidRPr="00571BA5">
        <w:rPr>
          <w:b/>
          <w:bCs/>
          <w:sz w:val="28"/>
          <w:szCs w:val="28"/>
        </w:rPr>
        <w:br/>
      </w:r>
      <w:r w:rsidRPr="00571BA5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71BA5">
        <w:rPr>
          <w:b/>
          <w:bCs/>
          <w:sz w:val="28"/>
          <w:szCs w:val="28"/>
        </w:rPr>
        <w:t> Adult: ‘Is teddy sleeping or teddy jumping?’</w:t>
      </w:r>
      <w:r w:rsidRPr="00571BA5">
        <w:rPr>
          <w:b/>
          <w:bCs/>
          <w:sz w:val="28"/>
          <w:szCs w:val="28"/>
        </w:rPr>
        <w:br/>
      </w:r>
      <w:r w:rsidRPr="00571BA5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571BA5">
        <w:rPr>
          <w:b/>
          <w:bCs/>
          <w:sz w:val="28"/>
          <w:szCs w:val="28"/>
        </w:rPr>
        <w:t> Child: ‘Teddy jump.’</w:t>
      </w:r>
    </w:p>
    <w:p w:rsidR="00CE5F15" w:rsidRPr="005206EF" w:rsidRDefault="00CE5F15" w:rsidP="00571BA5">
      <w:pPr>
        <w:jc w:val="center"/>
        <w:rPr>
          <w:b/>
          <w:bCs/>
          <w:sz w:val="28"/>
          <w:szCs w:val="28"/>
        </w:rPr>
      </w:pPr>
    </w:p>
    <w:sectPr w:rsidR="00CE5F15" w:rsidRPr="005206EF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433D2F"/>
    <w:rsid w:val="005206EF"/>
    <w:rsid w:val="00571BA5"/>
    <w:rsid w:val="00706733"/>
    <w:rsid w:val="00710912"/>
    <w:rsid w:val="00735268"/>
    <w:rsid w:val="007525FF"/>
    <w:rsid w:val="008373D7"/>
    <w:rsid w:val="00845F72"/>
    <w:rsid w:val="0098310F"/>
    <w:rsid w:val="00A644FD"/>
    <w:rsid w:val="00AD6696"/>
    <w:rsid w:val="00AD7D96"/>
    <w:rsid w:val="00C22777"/>
    <w:rsid w:val="00C271E0"/>
    <w:rsid w:val="00CE5F15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2023-01-25T10:29:00Z</dcterms:created>
  <dcterms:modified xsi:type="dcterms:W3CDTF">2023-01-25T10:29:00Z</dcterms:modified>
</cp:coreProperties>
</file>